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C7" w:rsidRPr="005E2A55" w:rsidRDefault="005E2A55" w:rsidP="005E2A55">
      <w:pPr>
        <w:pStyle w:val="11"/>
        <w:spacing w:before="0"/>
        <w:rPr>
          <w:rFonts w:ascii="Times New Roman" w:eastAsiaTheme="majorEastAsia" w:hAnsi="Times New Roman"/>
          <w:color w:val="auto"/>
          <w:sz w:val="28"/>
        </w:rPr>
      </w:pPr>
      <w:r w:rsidRPr="005E2A55">
        <w:rPr>
          <w:rFonts w:ascii="Times New Roman" w:eastAsiaTheme="majorEastAsia" w:hAnsi="Times New Roman"/>
          <w:color w:val="auto"/>
          <w:sz w:val="28"/>
        </w:rPr>
        <w:t>Муниципальное казенное общеобразовательное учреждение</w:t>
      </w:r>
    </w:p>
    <w:p w:rsidR="005E2A55" w:rsidRDefault="005E2A55" w:rsidP="005E2A55">
      <w:pPr>
        <w:pStyle w:val="11"/>
        <w:spacing w:before="0"/>
        <w:rPr>
          <w:rFonts w:ascii="Times New Roman" w:eastAsiaTheme="majorEastAsia" w:hAnsi="Times New Roman"/>
          <w:color w:val="auto"/>
          <w:sz w:val="28"/>
        </w:rPr>
      </w:pPr>
      <w:r w:rsidRPr="005E2A55">
        <w:rPr>
          <w:rFonts w:ascii="Times New Roman" w:eastAsiaTheme="majorEastAsia" w:hAnsi="Times New Roman"/>
          <w:color w:val="auto"/>
          <w:sz w:val="28"/>
        </w:rPr>
        <w:t>Кукаринская основная школа</w:t>
      </w:r>
    </w:p>
    <w:p w:rsidR="005E2A55" w:rsidRDefault="005E2A55" w:rsidP="005E2A55">
      <w:pPr>
        <w:pStyle w:val="11"/>
        <w:spacing w:before="0"/>
        <w:rPr>
          <w:rFonts w:ascii="Times New Roman" w:eastAsiaTheme="majorEastAsia" w:hAnsi="Times New Roman"/>
          <w:color w:val="auto"/>
          <w:sz w:val="28"/>
        </w:rPr>
      </w:pPr>
    </w:p>
    <w:p w:rsidR="005E2A55" w:rsidRDefault="005E2A55" w:rsidP="005E2A55">
      <w:pPr>
        <w:pStyle w:val="11"/>
        <w:spacing w:before="0"/>
        <w:rPr>
          <w:rFonts w:ascii="Times New Roman" w:eastAsiaTheme="majorEastAsia" w:hAnsi="Times New Roman"/>
          <w:color w:val="auto"/>
          <w:sz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3"/>
      </w:tblGrid>
      <w:tr w:rsidR="005E2A55" w:rsidRPr="005E2A55" w:rsidTr="00221C84">
        <w:trPr>
          <w:jc w:val="center"/>
        </w:trPr>
        <w:tc>
          <w:tcPr>
            <w:tcW w:w="5063" w:type="dxa"/>
          </w:tcPr>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 xml:space="preserve">СОГЛАСОВАНО </w:t>
            </w:r>
          </w:p>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на педагогическом совете</w:t>
            </w:r>
          </w:p>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Протокол от ______________ №</w:t>
            </w:r>
          </w:p>
        </w:tc>
        <w:tc>
          <w:tcPr>
            <w:tcW w:w="5063" w:type="dxa"/>
          </w:tcPr>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 xml:space="preserve">УТВЕРЖДАЮ </w:t>
            </w:r>
          </w:p>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директор: __________________</w:t>
            </w:r>
          </w:p>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 xml:space="preserve">                  О.А. Астраханцева</w:t>
            </w:r>
          </w:p>
          <w:p w:rsidR="005E2A55" w:rsidRPr="005E2A55" w:rsidRDefault="005E2A55" w:rsidP="005E2A55">
            <w:pPr>
              <w:pStyle w:val="11"/>
              <w:spacing w:before="0"/>
              <w:jc w:val="left"/>
              <w:rPr>
                <w:rFonts w:ascii="Times New Roman" w:eastAsiaTheme="majorEastAsia" w:hAnsi="Times New Roman"/>
                <w:b w:val="0"/>
                <w:color w:val="auto"/>
                <w:sz w:val="28"/>
              </w:rPr>
            </w:pPr>
            <w:r w:rsidRPr="005E2A55">
              <w:rPr>
                <w:rFonts w:ascii="Times New Roman" w:eastAsiaTheme="majorEastAsia" w:hAnsi="Times New Roman"/>
                <w:b w:val="0"/>
                <w:color w:val="auto"/>
                <w:sz w:val="28"/>
              </w:rPr>
              <w:t>Приказ от ________________ №</w:t>
            </w:r>
          </w:p>
        </w:tc>
      </w:tr>
    </w:tbl>
    <w:p w:rsidR="005E2A55" w:rsidRPr="005E2A55" w:rsidRDefault="005E2A55" w:rsidP="005E2A55">
      <w:pPr>
        <w:pStyle w:val="11"/>
        <w:spacing w:before="0"/>
        <w:rPr>
          <w:rFonts w:ascii="Times New Roman" w:eastAsiaTheme="majorEastAsia" w:hAnsi="Times New Roman"/>
          <w:color w:val="auto"/>
          <w:sz w:val="28"/>
        </w:rPr>
      </w:pPr>
    </w:p>
    <w:p w:rsidR="0069533A" w:rsidRPr="005E2A55" w:rsidRDefault="005E2A55" w:rsidP="00EE042E">
      <w:pPr>
        <w:pStyle w:val="11"/>
        <w:rPr>
          <w:rFonts w:ascii="Times New Roman" w:eastAsiaTheme="majorEastAsia" w:hAnsi="Times New Roman"/>
          <w:color w:val="auto"/>
          <w:sz w:val="28"/>
        </w:rPr>
      </w:pPr>
      <w:r w:rsidRPr="005E2A55">
        <w:rPr>
          <w:rFonts w:ascii="Times New Roman" w:eastAsiaTheme="majorEastAsia" w:hAnsi="Times New Roman"/>
          <w:color w:val="auto"/>
          <w:sz w:val="28"/>
        </w:rPr>
        <w:t>Положение о формах, периодичности и порядке текущего контроля успеваемости и промежуточной аттестации обучающихся</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 xml:space="preserve">1.1. Положение «О формах, периодичности и порядке текущего контроля успеваемости и промежуточной аттестации </w:t>
      </w:r>
      <w:r w:rsidR="005E2A55">
        <w:rPr>
          <w:sz w:val="28"/>
          <w:szCs w:val="28"/>
        </w:rPr>
        <w:t>обучающихся</w:t>
      </w:r>
      <w:r w:rsidRPr="00150E69">
        <w:rPr>
          <w:sz w:val="28"/>
          <w:szCs w:val="28"/>
        </w:rPr>
        <w:t xml:space="preserve">» (далее - Положение) конкретизирует положения образовательной программы муниципального </w:t>
      </w:r>
      <w:r w:rsidR="005E2A55">
        <w:rPr>
          <w:sz w:val="28"/>
          <w:szCs w:val="28"/>
        </w:rPr>
        <w:t>казенного</w:t>
      </w:r>
      <w:r w:rsidRPr="00150E69">
        <w:rPr>
          <w:sz w:val="28"/>
          <w:szCs w:val="28"/>
        </w:rPr>
        <w:t xml:space="preserve"> общеобразовательного учреждения </w:t>
      </w:r>
      <w:r w:rsidR="005E2A55">
        <w:rPr>
          <w:sz w:val="28"/>
          <w:szCs w:val="28"/>
        </w:rPr>
        <w:t>Кукаринской основной школы</w:t>
      </w:r>
      <w:r w:rsidRPr="00150E69">
        <w:rPr>
          <w:sz w:val="28"/>
          <w:szCs w:val="28"/>
        </w:rPr>
        <w:t xml:space="preserve">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xml:space="preserve">• </w:t>
      </w:r>
      <w:r w:rsidR="00ED3538" w:rsidRPr="00ED3538">
        <w:rPr>
          <w:sz w:val="28"/>
          <w:szCs w:val="28"/>
        </w:rPr>
        <w:t>Порядк</w:t>
      </w:r>
      <w:r w:rsidR="00ED3538">
        <w:rPr>
          <w:sz w:val="28"/>
          <w:szCs w:val="28"/>
        </w:rPr>
        <w:t>ом</w:t>
      </w:r>
      <w:r w:rsidR="00ED3538" w:rsidRPr="00ED3538">
        <w:rPr>
          <w:sz w:val="28"/>
          <w:szCs w:val="28"/>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D1807">
        <w:rPr>
          <w:sz w:val="28"/>
          <w:szCs w:val="28"/>
        </w:rPr>
        <w:t xml:space="preserve">, </w:t>
      </w:r>
      <w:r w:rsidR="00ED3538">
        <w:rPr>
          <w:sz w:val="28"/>
          <w:szCs w:val="28"/>
        </w:rPr>
        <w:t xml:space="preserve">утв. </w:t>
      </w:r>
      <w:r w:rsidR="00ED3538" w:rsidRPr="00ED3538">
        <w:rPr>
          <w:sz w:val="28"/>
          <w:szCs w:val="28"/>
        </w:rPr>
        <w:t>Министерств</w:t>
      </w:r>
      <w:r w:rsidR="00ED3538">
        <w:rPr>
          <w:sz w:val="28"/>
          <w:szCs w:val="28"/>
        </w:rPr>
        <w:t>ом</w:t>
      </w:r>
      <w:r w:rsidR="00ED3538" w:rsidRPr="00ED3538">
        <w:rPr>
          <w:sz w:val="28"/>
          <w:szCs w:val="28"/>
        </w:rPr>
        <w:t xml:space="preserve"> образования и науки РФ от 23 августа 2017 г. N 816</w:t>
      </w:r>
      <w:r w:rsidRPr="002D1807">
        <w:rPr>
          <w:sz w:val="28"/>
          <w:szCs w:val="28"/>
        </w:rPr>
        <w:t>;</w:t>
      </w:r>
    </w:p>
    <w:p w:rsidR="00150E69" w:rsidRPr="002D1807" w:rsidRDefault="00150E69" w:rsidP="00150E69">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xml:space="preserve">• </w:t>
      </w:r>
      <w:r w:rsidR="00ED3538" w:rsidRPr="00ED3538">
        <w:rPr>
          <w:sz w:val="28"/>
          <w:szCs w:val="28"/>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№28).</w:t>
      </w:r>
      <w:r w:rsidRPr="002D1807">
        <w:rPr>
          <w:sz w:val="28"/>
          <w:szCs w:val="28"/>
        </w:rPr>
        <w:t>;</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lastRenderedPageBreak/>
        <w:tab/>
        <w:t>• основными общеобразовательными программами начального общего, основного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bookmarkStart w:id="0" w:name="_GoBack"/>
      <w:bookmarkEnd w:id="0"/>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поурочно, по окончании темы (1-</w:t>
      </w:r>
      <w:r w:rsidR="005E2A55">
        <w:rPr>
          <w:sz w:val="28"/>
          <w:szCs w:val="28"/>
        </w:rPr>
        <w:t>9</w:t>
      </w:r>
      <w:r w:rsidRPr="00150E69">
        <w:rPr>
          <w:sz w:val="28"/>
          <w:szCs w:val="28"/>
        </w:rPr>
        <w:t xml:space="preserve">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5E2A55" w:rsidRDefault="005E2A55" w:rsidP="00EE042E">
      <w:pPr>
        <w:spacing w:after="120"/>
        <w:ind w:firstLine="709"/>
        <w:jc w:val="both"/>
        <w:rPr>
          <w:sz w:val="28"/>
          <w:szCs w:val="28"/>
        </w:rPr>
      </w:pP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r w:rsidRPr="00150E69">
        <w:rPr>
          <w:sz w:val="28"/>
          <w:szCs w:val="28"/>
        </w:rPr>
        <w:lastRenderedPageBreak/>
        <w:t xml:space="preserve">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w:t>
      </w:r>
      <w:r w:rsidR="005E2A55">
        <w:rPr>
          <w:sz w:val="28"/>
          <w:szCs w:val="28"/>
        </w:rPr>
        <w:t>9</w:t>
      </w:r>
      <w:r w:rsidRPr="00150E69">
        <w:rPr>
          <w:sz w:val="28"/>
          <w:szCs w:val="28"/>
        </w:rPr>
        <w:t>-ых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w:t>
      </w:r>
      <w:r w:rsidR="005E2A55">
        <w:rPr>
          <w:sz w:val="28"/>
          <w:szCs w:val="28"/>
        </w:rPr>
        <w:t>отметки выставляются, начиная с начала учебного года</w:t>
      </w:r>
      <w:r w:rsidRPr="00150E69">
        <w:rPr>
          <w:sz w:val="28"/>
          <w:szCs w:val="28"/>
        </w:rPr>
        <w:t xml:space="preserve">.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w:t>
      </w:r>
      <w:r w:rsidRPr="00150E69">
        <w:rPr>
          <w:sz w:val="28"/>
          <w:szCs w:val="28"/>
        </w:rPr>
        <w:lastRenderedPageBreak/>
        <w:t xml:space="preserve">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lastRenderedPageBreak/>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w:t>
      </w:r>
      <w:r w:rsidR="005E2A55">
        <w:rPr>
          <w:sz w:val="28"/>
          <w:szCs w:val="28"/>
        </w:rPr>
        <w:t>6</w:t>
      </w:r>
      <w:r w:rsidRPr="00150E69">
        <w:rPr>
          <w:sz w:val="28"/>
          <w:szCs w:val="28"/>
        </w:rPr>
        <w:t>. Оце</w:t>
      </w:r>
      <w:r w:rsidR="005E2A55">
        <w:rPr>
          <w:sz w:val="28"/>
          <w:szCs w:val="28"/>
        </w:rPr>
        <w:t>нивание элективных курсов в 9 классе</w:t>
      </w:r>
      <w:r w:rsidRPr="00150E69">
        <w:rPr>
          <w:sz w:val="28"/>
          <w:szCs w:val="28"/>
        </w:rPr>
        <w:t xml:space="preserve">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w:t>
      </w:r>
      <w:r w:rsidR="005E2A55">
        <w:rPr>
          <w:sz w:val="28"/>
          <w:szCs w:val="28"/>
        </w:rPr>
        <w:t>7</w:t>
      </w:r>
      <w:r w:rsidRPr="00150E69">
        <w:rPr>
          <w:sz w:val="28"/>
          <w:szCs w:val="28"/>
        </w:rPr>
        <w:t xml:space="preserve">. С целью предупреждения неуспеваемости и улучшения отметок за четверть </w:t>
      </w:r>
      <w:r w:rsidR="005E2A55">
        <w:rPr>
          <w:sz w:val="28"/>
          <w:szCs w:val="28"/>
        </w:rPr>
        <w:t>в 5–9</w:t>
      </w:r>
      <w:r w:rsidRPr="00150E69">
        <w:rPr>
          <w:sz w:val="28"/>
          <w:szCs w:val="28"/>
        </w:rPr>
        <w:t xml:space="preserve">-х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2.1</w:t>
      </w:r>
      <w:r w:rsidR="005E2A55">
        <w:rPr>
          <w:sz w:val="28"/>
          <w:szCs w:val="28"/>
        </w:rPr>
        <w:t>8</w:t>
      </w:r>
      <w:r w:rsidRPr="00150E69">
        <w:rPr>
          <w:sz w:val="28"/>
          <w:szCs w:val="28"/>
        </w:rPr>
        <w:t xml:space="preserve">.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2.</w:t>
      </w:r>
      <w:r w:rsidR="005E2A55">
        <w:rPr>
          <w:sz w:val="28"/>
          <w:szCs w:val="28"/>
        </w:rPr>
        <w:t>19</w:t>
      </w:r>
      <w:r w:rsidRPr="00150E69">
        <w:rPr>
          <w:sz w:val="28"/>
          <w:szCs w:val="28"/>
        </w:rPr>
        <w:t xml:space="preserve">. Текущий контроль по четвертям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2.2</w:t>
      </w:r>
      <w:r w:rsidR="005E2A55">
        <w:rPr>
          <w:sz w:val="28"/>
          <w:szCs w:val="28"/>
        </w:rPr>
        <w:t>0</w:t>
      </w:r>
      <w:r w:rsidRPr="00150E69">
        <w:rPr>
          <w:sz w:val="28"/>
          <w:szCs w:val="28"/>
        </w:rPr>
        <w:t xml:space="preserve">. По итогам текущего контроля за четверть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2.2</w:t>
      </w:r>
      <w:r w:rsidR="005E2A55">
        <w:rPr>
          <w:sz w:val="28"/>
          <w:szCs w:val="28"/>
        </w:rPr>
        <w:t>1</w:t>
      </w:r>
      <w:r w:rsidRPr="00150E69">
        <w:rPr>
          <w:sz w:val="28"/>
          <w:szCs w:val="28"/>
        </w:rPr>
        <w:t xml:space="preserve">.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2.2</w:t>
      </w:r>
      <w:r w:rsidR="005E2A55">
        <w:rPr>
          <w:sz w:val="28"/>
          <w:szCs w:val="28"/>
        </w:rPr>
        <w:t>2</w:t>
      </w:r>
      <w:r w:rsidRPr="00150E69">
        <w:rPr>
          <w:sz w:val="28"/>
          <w:szCs w:val="28"/>
        </w:rPr>
        <w:t xml:space="preserve">.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w:t>
      </w:r>
      <w:r w:rsidRPr="00150E69">
        <w:rPr>
          <w:sz w:val="28"/>
          <w:szCs w:val="28"/>
        </w:rPr>
        <w:lastRenderedPageBreak/>
        <w:t xml:space="preserve">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3.2. Промежуточную аттестацию в обязательном порядке проходят учащиеся 2-8</w:t>
      </w:r>
      <w:r w:rsidR="005E2A55">
        <w:rPr>
          <w:sz w:val="28"/>
          <w:szCs w:val="28"/>
        </w:rPr>
        <w:t xml:space="preserve"> </w:t>
      </w:r>
      <w:r w:rsidRPr="00150E69">
        <w:rPr>
          <w:sz w:val="28"/>
          <w:szCs w:val="28"/>
        </w:rPr>
        <w:t xml:space="preserve">классов </w:t>
      </w:r>
      <w:r w:rsidR="00D16573" w:rsidRPr="00150E69">
        <w:rPr>
          <w:sz w:val="28"/>
          <w:szCs w:val="28"/>
        </w:rPr>
        <w:t>школы</w:t>
      </w:r>
      <w:r w:rsidRPr="00150E69">
        <w:rPr>
          <w:sz w:val="28"/>
          <w:szCs w:val="28"/>
        </w:rPr>
        <w:t>, осваивающие основные общеобразовательные программы начального общего образования</w:t>
      </w:r>
      <w:r w:rsidR="00ED3538">
        <w:rPr>
          <w:sz w:val="28"/>
          <w:szCs w:val="28"/>
        </w:rPr>
        <w:t xml:space="preserve">, основного общего образования </w:t>
      </w:r>
      <w:r w:rsidRPr="00150E69">
        <w:rPr>
          <w:sz w:val="28"/>
          <w:szCs w:val="28"/>
        </w:rPr>
        <w:t xml:space="preserve">во всех формах обучения. </w:t>
      </w:r>
    </w:p>
    <w:p w:rsidR="0069533A" w:rsidRPr="00ED3538" w:rsidRDefault="0069533A" w:rsidP="00ED3538">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w:t>
      </w:r>
      <w:r w:rsidR="00ED3538" w:rsidRPr="00ED3538">
        <w:rPr>
          <w:sz w:val="28"/>
          <w:szCs w:val="28"/>
        </w:rPr>
        <w:t xml:space="preserve"> </w:t>
      </w:r>
      <w:r w:rsidR="00ED3538" w:rsidRPr="00150E69">
        <w:rPr>
          <w:sz w:val="28"/>
          <w:szCs w:val="28"/>
        </w:rPr>
        <w:t>в форме семейного образования (далее – экстерны) обучающиеся начального общего образования, основного общего образования</w:t>
      </w:r>
      <w:r w:rsidR="00ED3538">
        <w:rPr>
          <w:sz w:val="28"/>
          <w:szCs w:val="28"/>
        </w:rPr>
        <w:t>.</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5E2A55" w:rsidRDefault="0069533A" w:rsidP="005E2A55">
      <w:pPr>
        <w:pStyle w:val="a9"/>
        <w:numPr>
          <w:ilvl w:val="0"/>
          <w:numId w:val="1"/>
        </w:numPr>
        <w:spacing w:after="120"/>
        <w:ind w:left="1066" w:firstLine="360"/>
        <w:jc w:val="both"/>
        <w:rPr>
          <w:sz w:val="28"/>
          <w:szCs w:val="28"/>
        </w:rPr>
      </w:pPr>
      <w:r w:rsidRPr="005E2A55">
        <w:rPr>
          <w:sz w:val="28"/>
          <w:szCs w:val="28"/>
        </w:rPr>
        <w:t xml:space="preserve">по математике, русскому языку, окружающему миру, литературному </w:t>
      </w:r>
      <w:r w:rsidR="005E2A55">
        <w:rPr>
          <w:sz w:val="28"/>
          <w:szCs w:val="28"/>
        </w:rPr>
        <w:t xml:space="preserve"> </w:t>
      </w:r>
      <w:r w:rsidRPr="005E2A55">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w:t>
      </w:r>
      <w:r w:rsidR="005E2A55">
        <w:rPr>
          <w:sz w:val="28"/>
          <w:szCs w:val="28"/>
        </w:rPr>
        <w:t>классе</w:t>
      </w:r>
      <w:r w:rsidRPr="00150E69">
        <w:rPr>
          <w:sz w:val="28"/>
          <w:szCs w:val="28"/>
        </w:rPr>
        <w:t xml:space="preserve">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 xml:space="preserve">имеющие </w:t>
      </w:r>
      <w:r w:rsidRPr="00150E69">
        <w:rPr>
          <w:sz w:val="28"/>
          <w:szCs w:val="28"/>
        </w:rPr>
        <w:lastRenderedPageBreak/>
        <w:t>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w:t>
      </w:r>
      <w:r w:rsidRPr="00150E69">
        <w:rPr>
          <w:sz w:val="28"/>
          <w:szCs w:val="28"/>
        </w:rPr>
        <w:lastRenderedPageBreak/>
        <w:t xml:space="preserve">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 xml:space="preserve">3.22. Итоговые отметки выставляются во 2-8 классах на основе годовых отметок и отметок за аттестационные испытания как округленное по законам </w:t>
      </w:r>
      <w:r w:rsidRPr="00150E69">
        <w:rPr>
          <w:sz w:val="28"/>
          <w:szCs w:val="28"/>
        </w:rPr>
        <w:lastRenderedPageBreak/>
        <w:t>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6611E5">
      <w:pPr>
        <w:spacing w:after="240"/>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6611E5">
      <w:pPr>
        <w:spacing w:after="24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 клас</w:t>
      </w:r>
      <w:r w:rsidR="006611E5">
        <w:rPr>
          <w:sz w:val="28"/>
          <w:szCs w:val="28"/>
        </w:rPr>
        <w:t>са</w:t>
      </w:r>
      <w:r w:rsidRPr="00150E69">
        <w:rPr>
          <w:sz w:val="28"/>
          <w:szCs w:val="28"/>
        </w:rPr>
        <w:t xml:space="preserve">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lastRenderedPageBreak/>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lastRenderedPageBreak/>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Организация работы по накопительной системе оценки в рамках «Портфолио» обучающихся 5-9-х 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 xml:space="preserve">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w:t>
      </w:r>
      <w:r w:rsidRPr="00150E69">
        <w:rPr>
          <w:sz w:val="28"/>
          <w:szCs w:val="28"/>
        </w:rPr>
        <w:lastRenderedPageBreak/>
        <w:t>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 xml:space="preserve">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w:t>
      </w:r>
      <w:r w:rsidRPr="00150E69">
        <w:rPr>
          <w:sz w:val="28"/>
          <w:szCs w:val="28"/>
        </w:rPr>
        <w:lastRenderedPageBreak/>
        <w:t>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w:t>
      </w:r>
      <w:r w:rsidRPr="00150E69">
        <w:rPr>
          <w:sz w:val="28"/>
          <w:szCs w:val="28"/>
        </w:rPr>
        <w:lastRenderedPageBreak/>
        <w:t>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xml:space="preserve">, </w:t>
      </w:r>
      <w:r w:rsidR="00CF166C" w:rsidRPr="00150E69">
        <w:rPr>
          <w:sz w:val="28"/>
          <w:szCs w:val="28"/>
        </w:rPr>
        <w:t>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firstRow="1" w:lastRow="0" w:firstColumn="1" w:lastColumn="0" w:noHBand="0" w:noVBand="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sectPr w:rsidR="00591E6B" w:rsidRPr="00150E69" w:rsidSect="000F1656">
      <w:footerReference w:type="default" r:id="rId8"/>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FF" w:rsidRDefault="00B77CFF" w:rsidP="00B05B18">
      <w:r>
        <w:separator/>
      </w:r>
    </w:p>
  </w:endnote>
  <w:endnote w:type="continuationSeparator" w:id="0">
    <w:p w:rsidR="00B77CFF" w:rsidRDefault="00B77CFF"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55" w:rsidRDefault="00ED3538">
    <w:pPr>
      <w:pStyle w:val="a7"/>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10377805</wp:posOffset>
              </wp:positionV>
              <wp:extent cx="7541260" cy="190500"/>
              <wp:effectExtent l="9525" t="5080" r="12065" b="4445"/>
              <wp:wrapNone/>
              <wp:docPr id="1"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55" w:rsidRDefault="005E2A55">
                            <w:pPr>
                              <w:jc w:val="center"/>
                            </w:pP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0;margin-top:817.15pt;width:593.8pt;height:15pt;z-index:251660288;mso-position-horizontal:center;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E2A55" w:rsidRDefault="005E2A55">
                      <w:pPr>
                        <w:jc w:val="center"/>
                      </w:pP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FF" w:rsidRDefault="00B77CFF" w:rsidP="00B05B18">
      <w:r>
        <w:separator/>
      </w:r>
    </w:p>
  </w:footnote>
  <w:footnote w:type="continuationSeparator" w:id="0">
    <w:p w:rsidR="00B77CFF" w:rsidRDefault="00B77CFF" w:rsidP="00B0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8"/>
    <w:rsid w:val="00031981"/>
    <w:rsid w:val="00034739"/>
    <w:rsid w:val="0008198F"/>
    <w:rsid w:val="0008472F"/>
    <w:rsid w:val="000862FA"/>
    <w:rsid w:val="000A3C32"/>
    <w:rsid w:val="000B5231"/>
    <w:rsid w:val="000D0F38"/>
    <w:rsid w:val="000F1656"/>
    <w:rsid w:val="001250BA"/>
    <w:rsid w:val="00140B13"/>
    <w:rsid w:val="00150E69"/>
    <w:rsid w:val="00150E9F"/>
    <w:rsid w:val="00180412"/>
    <w:rsid w:val="00190C67"/>
    <w:rsid w:val="001D208B"/>
    <w:rsid w:val="00221C84"/>
    <w:rsid w:val="00255D9E"/>
    <w:rsid w:val="002577F7"/>
    <w:rsid w:val="0026702E"/>
    <w:rsid w:val="002A65FF"/>
    <w:rsid w:val="00440434"/>
    <w:rsid w:val="00450289"/>
    <w:rsid w:val="00456A4A"/>
    <w:rsid w:val="00484C56"/>
    <w:rsid w:val="004B7A98"/>
    <w:rsid w:val="004C3B46"/>
    <w:rsid w:val="004D3391"/>
    <w:rsid w:val="004F7D8B"/>
    <w:rsid w:val="005605E8"/>
    <w:rsid w:val="00591E6B"/>
    <w:rsid w:val="005E2A55"/>
    <w:rsid w:val="00611A7B"/>
    <w:rsid w:val="006162BA"/>
    <w:rsid w:val="00650A83"/>
    <w:rsid w:val="006611E5"/>
    <w:rsid w:val="0069533A"/>
    <w:rsid w:val="006B3275"/>
    <w:rsid w:val="006D3E0F"/>
    <w:rsid w:val="006F3356"/>
    <w:rsid w:val="00781476"/>
    <w:rsid w:val="007D2FC8"/>
    <w:rsid w:val="007E6CE4"/>
    <w:rsid w:val="007E7A08"/>
    <w:rsid w:val="008543EE"/>
    <w:rsid w:val="008B308F"/>
    <w:rsid w:val="008E6193"/>
    <w:rsid w:val="00934E6A"/>
    <w:rsid w:val="009625F2"/>
    <w:rsid w:val="00A040DE"/>
    <w:rsid w:val="00A3709D"/>
    <w:rsid w:val="00A43A6B"/>
    <w:rsid w:val="00AC10F5"/>
    <w:rsid w:val="00B05B18"/>
    <w:rsid w:val="00B77CFF"/>
    <w:rsid w:val="00B973F4"/>
    <w:rsid w:val="00BA6291"/>
    <w:rsid w:val="00C2219E"/>
    <w:rsid w:val="00C268E1"/>
    <w:rsid w:val="00C532D5"/>
    <w:rsid w:val="00C620AC"/>
    <w:rsid w:val="00C621DD"/>
    <w:rsid w:val="00C94937"/>
    <w:rsid w:val="00CF166C"/>
    <w:rsid w:val="00D16573"/>
    <w:rsid w:val="00D336F5"/>
    <w:rsid w:val="00D373C6"/>
    <w:rsid w:val="00D515B7"/>
    <w:rsid w:val="00D608B2"/>
    <w:rsid w:val="00D64EC7"/>
    <w:rsid w:val="00D7179E"/>
    <w:rsid w:val="00DD4123"/>
    <w:rsid w:val="00E00BCF"/>
    <w:rsid w:val="00E53112"/>
    <w:rsid w:val="00EB5F9B"/>
    <w:rsid w:val="00ED3538"/>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Пользователь</cp:lastModifiedBy>
  <cp:revision>2</cp:revision>
  <dcterms:created xsi:type="dcterms:W3CDTF">2021-04-30T08:29:00Z</dcterms:created>
  <dcterms:modified xsi:type="dcterms:W3CDTF">2021-04-30T08:29:00Z</dcterms:modified>
</cp:coreProperties>
</file>